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AE" w:rsidRPr="00EA195C" w:rsidRDefault="008672AE" w:rsidP="008672AE">
      <w:pPr>
        <w:rPr>
          <w:rFonts w:ascii="Avenir LT Pro 55 Roman" w:hAnsi="Avenir LT Pro 55 Roman" w:cstheme="minorHAnsi"/>
        </w:rPr>
      </w:pPr>
      <w:r w:rsidRPr="00EA195C">
        <w:rPr>
          <w:rFonts w:ascii="Avenir LT Pro 55 Roman" w:hAnsi="Avenir LT Pro 55 Roman" w:cstheme="minorHAnsi"/>
        </w:rPr>
        <w:t xml:space="preserve">Undertecknad/-e bostadsrättsinnehavare i Brf Provassistenten (769629-9986) ansöker om tillstånd för nedanstående: </w:t>
      </w:r>
    </w:p>
    <w:p w:rsidR="008672AE" w:rsidRPr="00EA195C" w:rsidRDefault="008672AE" w:rsidP="008672AE">
      <w:pPr>
        <w:rPr>
          <w:rFonts w:ascii="Avenir LT Pro 55 Roman" w:hAnsi="Avenir LT Pro 55 Roman" w:cstheme="minorHAnsi"/>
        </w:rPr>
      </w:pPr>
      <w:r w:rsidRPr="00EA195C">
        <w:rPr>
          <w:rFonts w:ascii="Avenir LT Pro 55 Roman" w:hAnsi="Avenir LT Pro 55 Roman" w:cstheme="minorHAnsi"/>
        </w:rPr>
        <w:t xml:space="preserve">Medlemmens namn: _________________________ </w:t>
      </w:r>
    </w:p>
    <w:p w:rsidR="008672AE" w:rsidRPr="00EA195C" w:rsidRDefault="008672AE" w:rsidP="008672AE">
      <w:pPr>
        <w:rPr>
          <w:rFonts w:ascii="Avenir LT Pro 55 Roman" w:hAnsi="Avenir LT Pro 55 Roman" w:cstheme="minorHAnsi"/>
        </w:rPr>
      </w:pPr>
      <w:r w:rsidRPr="00EA195C">
        <w:rPr>
          <w:rFonts w:ascii="Avenir LT Pro 55 Roman" w:hAnsi="Avenir LT Pro 55 Roman" w:cstheme="minorHAnsi"/>
        </w:rPr>
        <w:t>Lgh nr:______________</w:t>
      </w:r>
    </w:p>
    <w:p w:rsidR="008672AE" w:rsidRPr="00EA195C" w:rsidRDefault="00054194" w:rsidP="006C788F">
      <w:pPr>
        <w:rPr>
          <w:rFonts w:ascii="Avenir LT Pro 55 Roman" w:hAnsi="Avenir LT Pro 55 Roman" w:cstheme="minorHAnsi"/>
        </w:rPr>
      </w:pPr>
      <w:sdt>
        <w:sdtPr>
          <w:rPr>
            <w:rFonts w:ascii="Avenir LT Pro 55 Roman" w:hAnsi="Avenir LT Pro 55 Roman" w:cstheme="minorHAnsi"/>
          </w:rPr>
          <w:id w:val="-1233694866"/>
          <w14:checkbox>
            <w14:checked w14:val="0"/>
            <w14:checkedState w14:val="2612" w14:font="MS Gothic"/>
            <w14:uncheckedState w14:val="2610" w14:font="MS Gothic"/>
          </w14:checkbox>
        </w:sdtPr>
        <w:sdtEndPr/>
        <w:sdtContent>
          <w:r w:rsidR="008672AE" w:rsidRPr="00EA195C">
            <w:rPr>
              <w:rFonts w:ascii="Segoe UI Symbol" w:eastAsia="MS Gothic" w:hAnsi="Segoe UI Symbol" w:cs="Segoe UI Symbol"/>
            </w:rPr>
            <w:t>☐</w:t>
          </w:r>
        </w:sdtContent>
      </w:sdt>
      <w:r w:rsidR="008672AE" w:rsidRPr="00EA195C">
        <w:rPr>
          <w:rFonts w:ascii="Avenir LT Pro 55 Roman" w:hAnsi="Avenir LT Pro 55 Roman" w:cstheme="minorHAnsi"/>
        </w:rPr>
        <w:t xml:space="preserve"> </w:t>
      </w:r>
      <w:r w:rsidR="006B2F2F" w:rsidRPr="00EA195C">
        <w:rPr>
          <w:rFonts w:ascii="Avenir LT Pro 55 Roman" w:hAnsi="Avenir LT Pro 55 Roman" w:cstheme="minorHAnsi"/>
        </w:rPr>
        <w:t>Laddbox</w:t>
      </w:r>
      <w:r w:rsidR="00861829" w:rsidRPr="00EA195C">
        <w:rPr>
          <w:rFonts w:ascii="Avenir LT Pro 55 Roman" w:hAnsi="Avenir LT Pro 55 Roman" w:cstheme="minorHAnsi"/>
        </w:rPr>
        <w:t xml:space="preserve"> </w:t>
      </w:r>
      <w:r w:rsidR="006C788F" w:rsidRPr="00EA195C">
        <w:rPr>
          <w:rFonts w:ascii="Avenir LT Pro 55 Roman" w:hAnsi="Avenir LT Pro 55 Roman" w:cstheme="minorHAnsi"/>
        </w:rPr>
        <w:t xml:space="preserve">(elbilsladdning) </w:t>
      </w:r>
      <w:r w:rsidR="001C274A" w:rsidRPr="00EA195C">
        <w:rPr>
          <w:rFonts w:ascii="Avenir LT Pro 55 Roman" w:hAnsi="Avenir LT Pro 55 Roman" w:cstheme="minorHAnsi"/>
        </w:rPr>
        <w:t>på vägg</w:t>
      </w:r>
      <w:r w:rsidR="008672AE" w:rsidRPr="00EA195C">
        <w:rPr>
          <w:rFonts w:ascii="Avenir LT Pro 55 Roman" w:hAnsi="Avenir LT Pro 55 Roman" w:cstheme="minorHAnsi"/>
        </w:rPr>
        <w:t>:</w:t>
      </w:r>
    </w:p>
    <w:p w:rsidR="008672AE" w:rsidRPr="00EA195C" w:rsidRDefault="00054194" w:rsidP="005A4DD4">
      <w:pPr>
        <w:pStyle w:val="Liststycke"/>
        <w:numPr>
          <w:ilvl w:val="0"/>
          <w:numId w:val="1"/>
        </w:numPr>
        <w:rPr>
          <w:rFonts w:ascii="Avenir LT Pro 55 Roman" w:hAnsi="Avenir LT Pro 55 Roman" w:cstheme="minorHAnsi"/>
        </w:rPr>
      </w:pPr>
      <w:bookmarkStart w:id="0" w:name="_GoBack"/>
      <w:bookmarkEnd w:id="0"/>
      <w:r>
        <w:rPr>
          <w:rFonts w:ascii="Avenir LT Pro 55 Roman" w:hAnsi="Avenir LT Pro 55 Roman" w:cstheme="minorHAnsi"/>
        </w:rPr>
        <w:t>Boe</w:t>
      </w:r>
      <w:r w:rsidR="00BB1B01" w:rsidRPr="00EA195C">
        <w:rPr>
          <w:rFonts w:ascii="Avenir LT Pro 55 Roman" w:hAnsi="Avenir LT Pro 55 Roman" w:cstheme="minorHAnsi"/>
        </w:rPr>
        <w:t>nde i bostadsrättsföreningen har ingen rätt att själv sätta upp en laddplats utan till</w:t>
      </w:r>
      <w:r w:rsidR="005A4DD4" w:rsidRPr="00EA195C">
        <w:rPr>
          <w:rFonts w:ascii="Avenir LT Pro 55 Roman" w:hAnsi="Avenir LT Pro 55 Roman" w:cstheme="minorHAnsi"/>
        </w:rPr>
        <w:t>åtelse</w:t>
      </w:r>
      <w:r w:rsidR="00AB7C66" w:rsidRPr="00EA195C">
        <w:rPr>
          <w:rFonts w:ascii="Avenir LT Pro 55 Roman" w:hAnsi="Avenir LT Pro 55 Roman" w:cstheme="minorHAnsi"/>
        </w:rPr>
        <w:t xml:space="preserve"> av styrelsen. </w:t>
      </w:r>
    </w:p>
    <w:p w:rsidR="008672AE" w:rsidRPr="00EA195C" w:rsidRDefault="0044061A" w:rsidP="005A4DD4">
      <w:pPr>
        <w:pStyle w:val="Liststycke"/>
        <w:numPr>
          <w:ilvl w:val="0"/>
          <w:numId w:val="1"/>
        </w:numPr>
        <w:rPr>
          <w:rFonts w:ascii="Avenir LT Pro 55 Roman" w:hAnsi="Avenir LT Pro 55 Roman" w:cstheme="minorHAnsi"/>
        </w:rPr>
      </w:pPr>
      <w:r w:rsidRPr="00EA195C">
        <w:rPr>
          <w:rFonts w:ascii="Avenir LT Pro 55 Roman" w:hAnsi="Avenir LT Pro 55 Roman" w:cstheme="minorHAnsi"/>
        </w:rPr>
        <w:t>Man måste anlita en behörig elektriker/installatör som utför jobbet</w:t>
      </w:r>
      <w:r w:rsidR="008672AE" w:rsidRPr="00EA195C">
        <w:rPr>
          <w:rFonts w:ascii="Avenir LT Pro 55 Roman" w:hAnsi="Avenir LT Pro 55 Roman" w:cstheme="minorHAnsi"/>
        </w:rPr>
        <w:t>.</w:t>
      </w:r>
    </w:p>
    <w:p w:rsidR="008672AE" w:rsidRPr="00EA195C" w:rsidRDefault="00054194" w:rsidP="008672AE">
      <w:pPr>
        <w:rPr>
          <w:rFonts w:ascii="Avenir LT Pro 55 Roman" w:hAnsi="Avenir LT Pro 55 Roman" w:cstheme="minorHAnsi"/>
        </w:rPr>
      </w:pPr>
      <w:sdt>
        <w:sdtPr>
          <w:rPr>
            <w:rFonts w:ascii="Avenir LT Pro 55 Roman" w:hAnsi="Avenir LT Pro 55 Roman" w:cstheme="minorHAnsi"/>
          </w:rPr>
          <w:id w:val="-171950181"/>
          <w14:checkbox>
            <w14:checked w14:val="0"/>
            <w14:checkedState w14:val="2612" w14:font="MS Gothic"/>
            <w14:uncheckedState w14:val="2610" w14:font="MS Gothic"/>
          </w14:checkbox>
        </w:sdtPr>
        <w:sdtEndPr/>
        <w:sdtContent>
          <w:r w:rsidR="008672AE" w:rsidRPr="00EA195C">
            <w:rPr>
              <w:rFonts w:ascii="Segoe UI Symbol" w:eastAsia="MS Gothic" w:hAnsi="Segoe UI Symbol" w:cs="Segoe UI Symbol"/>
            </w:rPr>
            <w:t>☐</w:t>
          </w:r>
        </w:sdtContent>
      </w:sdt>
      <w:r w:rsidR="008672AE" w:rsidRPr="00EA195C">
        <w:rPr>
          <w:rFonts w:ascii="Avenir LT Pro 55 Roman" w:hAnsi="Avenir LT Pro 55 Roman" w:cstheme="minorHAnsi"/>
        </w:rPr>
        <w:t xml:space="preserve"> Undertecknad bostadsrättsinnehavare har läst igenom och godkänner nedan beskrivna ansvar som därmed uppkommer gentemot föreningen. </w:t>
      </w:r>
    </w:p>
    <w:p w:rsidR="008672AE" w:rsidRPr="00F828BE" w:rsidRDefault="008672AE" w:rsidP="00C86300">
      <w:pPr>
        <w:rPr>
          <w:rFonts w:ascii="Avenir LT Pro 55 Roman" w:hAnsi="Avenir LT Pro 55 Roman" w:cstheme="minorHAnsi"/>
          <w:i/>
          <w:iCs/>
        </w:rPr>
      </w:pPr>
      <w:r w:rsidRPr="00F828BE">
        <w:rPr>
          <w:rFonts w:ascii="Avenir LT Pro 55 Roman" w:hAnsi="Avenir LT Pro 55 Roman" w:cstheme="minorHAnsi"/>
          <w:i/>
          <w:iCs/>
        </w:rPr>
        <w:t xml:space="preserve">Bostadsrättsinnehavaren svarar för underhållet av </w:t>
      </w:r>
      <w:r w:rsidR="00567451" w:rsidRPr="00F828BE">
        <w:rPr>
          <w:rFonts w:ascii="Avenir LT Pro 55 Roman" w:hAnsi="Avenir LT Pro 55 Roman" w:cstheme="minorHAnsi"/>
          <w:i/>
          <w:iCs/>
        </w:rPr>
        <w:t>laddboxen</w:t>
      </w:r>
      <w:r w:rsidRPr="00F828BE">
        <w:rPr>
          <w:rFonts w:ascii="Avenir LT Pro 55 Roman" w:hAnsi="Avenir LT Pro 55 Roman" w:cstheme="minorHAnsi"/>
          <w:i/>
          <w:iCs/>
        </w:rPr>
        <w:t xml:space="preserve"> på samma grunder som enligt stadgarna gäller för lägenhetens inre. Bostadsrättsinnehavaren är skyldig att efter begäran från föreningen montera bort, och i förekommande fall återmontera, </w:t>
      </w:r>
      <w:r w:rsidR="00567451" w:rsidRPr="00F828BE">
        <w:rPr>
          <w:rFonts w:ascii="Avenir LT Pro 55 Roman" w:hAnsi="Avenir LT Pro 55 Roman" w:cstheme="minorHAnsi"/>
          <w:i/>
          <w:iCs/>
        </w:rPr>
        <w:t>laddboxen</w:t>
      </w:r>
      <w:r w:rsidRPr="00F828BE">
        <w:rPr>
          <w:rFonts w:ascii="Avenir LT Pro 55 Roman" w:hAnsi="Avenir LT Pro 55 Roman" w:cstheme="minorHAnsi"/>
          <w:i/>
          <w:iCs/>
        </w:rPr>
        <w:t xml:space="preserve"> om detta behövs för att föreningen skall kunna utföra underhåll eller ombyggnad av huset. Bostadsrättsinnehavaren svarar för kostnaden för i detta sammanhang nödvändiga åtgärder. Detsamma gäller om </w:t>
      </w:r>
      <w:r w:rsidR="00567451" w:rsidRPr="00F828BE">
        <w:rPr>
          <w:rFonts w:ascii="Avenir LT Pro 55 Roman" w:hAnsi="Avenir LT Pro 55 Roman" w:cstheme="minorHAnsi"/>
          <w:i/>
          <w:iCs/>
        </w:rPr>
        <w:t>laddboxen</w:t>
      </w:r>
      <w:r w:rsidRPr="00F828BE">
        <w:rPr>
          <w:rFonts w:ascii="Avenir LT Pro 55 Roman" w:hAnsi="Avenir LT Pro 55 Roman" w:cstheme="minorHAnsi"/>
          <w:i/>
          <w:iCs/>
        </w:rPr>
        <w:t xml:space="preserve"> måste monteras ned till följd av myndighetsbeslut eller annan omständighet över vilken föreningen inte råder. Bostadsrättsinnehavaren ansvarar för skador på föreningens egendom liksom för personskada eller skada på tredje man eller dennes egendom till följd av </w:t>
      </w:r>
      <w:r w:rsidR="00C86300" w:rsidRPr="00F828BE">
        <w:rPr>
          <w:rFonts w:ascii="Avenir LT Pro 55 Roman" w:hAnsi="Avenir LT Pro 55 Roman" w:cstheme="minorHAnsi"/>
          <w:i/>
          <w:iCs/>
        </w:rPr>
        <w:t>laddboxen</w:t>
      </w:r>
      <w:r w:rsidRPr="00F828BE">
        <w:rPr>
          <w:rFonts w:ascii="Avenir LT Pro 55 Roman" w:hAnsi="Avenir LT Pro 55 Roman" w:cstheme="minorHAnsi"/>
          <w:i/>
          <w:iCs/>
        </w:rPr>
        <w:t xml:space="preserve"> som sådan eller som orsakas i samband med montering, användning, underhåll eller nedmontering/återställning. </w:t>
      </w:r>
    </w:p>
    <w:p w:rsidR="008672AE" w:rsidRPr="00F828BE" w:rsidRDefault="008672AE" w:rsidP="008672AE">
      <w:pPr>
        <w:rPr>
          <w:rFonts w:ascii="Avenir LT Pro 55 Roman" w:hAnsi="Avenir LT Pro 55 Roman" w:cstheme="minorHAnsi"/>
          <w:i/>
          <w:iCs/>
        </w:rPr>
      </w:pPr>
      <w:r w:rsidRPr="00F828BE">
        <w:rPr>
          <w:rFonts w:ascii="Avenir LT Pro 55 Roman" w:hAnsi="Avenir LT Pro 55 Roman" w:cstheme="minorHAnsi"/>
          <w:i/>
          <w:iCs/>
        </w:rPr>
        <w:t>Vid ev. borttagande oavsett orsak är bostadsrättsinnehavaren skyldig att återställa till ursprungligt skick.</w:t>
      </w:r>
    </w:p>
    <w:p w:rsidR="008672AE" w:rsidRPr="00EA195C" w:rsidRDefault="008672AE" w:rsidP="008672AE">
      <w:pPr>
        <w:rPr>
          <w:rFonts w:ascii="Avenir LT Pro 55 Roman" w:hAnsi="Avenir LT Pro 55 Roman" w:cstheme="minorHAnsi"/>
        </w:rPr>
      </w:pPr>
      <w:r w:rsidRPr="00EA195C">
        <w:rPr>
          <w:rFonts w:ascii="Avenir LT Pro 55 Roman" w:hAnsi="Avenir LT Pro 55 Roman" w:cstheme="minorHAnsi"/>
        </w:rPr>
        <w:t xml:space="preserve">Datum </w:t>
      </w:r>
    </w:p>
    <w:p w:rsidR="008672AE" w:rsidRPr="00EA195C" w:rsidRDefault="008672AE" w:rsidP="008672AE">
      <w:pPr>
        <w:rPr>
          <w:rFonts w:ascii="Avenir LT Pro 55 Roman" w:hAnsi="Avenir LT Pro 55 Roman" w:cstheme="minorHAnsi"/>
        </w:rPr>
      </w:pPr>
      <w:r w:rsidRPr="00EA195C">
        <w:rPr>
          <w:rFonts w:ascii="Avenir LT Pro 55 Roman" w:hAnsi="Avenir LT Pro 55 Roman" w:cstheme="minorHAnsi"/>
        </w:rPr>
        <w:t>_________________</w:t>
      </w:r>
    </w:p>
    <w:p w:rsidR="008672AE" w:rsidRPr="00EA195C" w:rsidRDefault="008672AE" w:rsidP="008672AE">
      <w:pPr>
        <w:rPr>
          <w:rFonts w:ascii="Avenir LT Pro 55 Roman" w:hAnsi="Avenir LT Pro 55 Roman" w:cstheme="minorHAnsi"/>
        </w:rPr>
      </w:pPr>
      <w:r w:rsidRPr="00EA195C">
        <w:rPr>
          <w:rFonts w:ascii="Avenir LT Pro 55 Roman" w:hAnsi="Avenir LT Pro 55 Roman" w:cstheme="minorHAnsi"/>
        </w:rPr>
        <w:lastRenderedPageBreak/>
        <w:t>Bostadsrättsinnehavare</w:t>
      </w:r>
    </w:p>
    <w:p w:rsidR="008672AE" w:rsidRPr="00EA195C" w:rsidRDefault="008672AE" w:rsidP="008672AE">
      <w:pPr>
        <w:rPr>
          <w:rFonts w:ascii="Avenir LT Pro 55 Roman" w:hAnsi="Avenir LT Pro 55 Roman" w:cstheme="minorHAnsi"/>
        </w:rPr>
      </w:pPr>
      <w:r w:rsidRPr="00EA195C">
        <w:rPr>
          <w:rFonts w:ascii="Avenir LT Pro 55 Roman" w:hAnsi="Avenir LT Pro 55 Roman" w:cstheme="minorHAnsi"/>
        </w:rPr>
        <w:t>____________________________________</w:t>
      </w:r>
    </w:p>
    <w:p w:rsidR="008672AE" w:rsidRPr="00EA195C" w:rsidRDefault="008672AE" w:rsidP="008672AE">
      <w:pPr>
        <w:rPr>
          <w:rFonts w:ascii="Avenir LT Pro 55 Roman" w:hAnsi="Avenir LT Pro 55 Roman" w:cstheme="minorHAnsi"/>
        </w:rPr>
      </w:pPr>
      <w:r w:rsidRPr="00EA195C">
        <w:rPr>
          <w:rFonts w:ascii="Avenir LT Pro 55 Roman" w:hAnsi="Avenir LT Pro 55 Roman" w:cstheme="minorHAnsi"/>
        </w:rPr>
        <w:t>Namnförtydligande</w:t>
      </w:r>
    </w:p>
    <w:p w:rsidR="008672AE" w:rsidRPr="00EA195C" w:rsidRDefault="008672AE" w:rsidP="008672AE">
      <w:pPr>
        <w:rPr>
          <w:rFonts w:ascii="Avenir LT Pro 55 Roman" w:hAnsi="Avenir LT Pro 55 Roman" w:cstheme="minorHAnsi"/>
        </w:rPr>
      </w:pPr>
      <w:r w:rsidRPr="00EA195C">
        <w:rPr>
          <w:rFonts w:ascii="Avenir LT Pro 55 Roman" w:hAnsi="Avenir LT Pro 55 Roman" w:cstheme="minorHAnsi"/>
        </w:rPr>
        <w:t>_____________________________________________</w:t>
      </w:r>
    </w:p>
    <w:p w:rsidR="008672AE" w:rsidRPr="00EA195C" w:rsidRDefault="008672AE" w:rsidP="008672AE">
      <w:pPr>
        <w:rPr>
          <w:rFonts w:ascii="Avenir LT Pro 55 Roman" w:hAnsi="Avenir LT Pro 55 Roman" w:cstheme="minorHAnsi"/>
        </w:rPr>
      </w:pPr>
    </w:p>
    <w:p w:rsidR="008672AE" w:rsidRPr="00EA195C" w:rsidRDefault="008672AE" w:rsidP="008672AE">
      <w:pPr>
        <w:rPr>
          <w:rFonts w:ascii="Avenir LT Pro 55 Roman" w:hAnsi="Avenir LT Pro 55 Roman" w:cstheme="minorHAnsi"/>
        </w:rPr>
      </w:pPr>
      <w:r w:rsidRPr="00EA195C">
        <w:rPr>
          <w:rFonts w:ascii="Avenir LT Pro 55 Roman" w:hAnsi="Avenir LT Pro 55 Roman" w:cstheme="minorHAnsi"/>
        </w:rPr>
        <w:t xml:space="preserve">Styrelsens beslut </w:t>
      </w:r>
    </w:p>
    <w:p w:rsidR="008672AE" w:rsidRPr="00EA195C" w:rsidRDefault="00054194" w:rsidP="008672AE">
      <w:pPr>
        <w:rPr>
          <w:rFonts w:ascii="Avenir LT Pro 55 Roman" w:hAnsi="Avenir LT Pro 55 Roman" w:cstheme="minorHAnsi"/>
        </w:rPr>
      </w:pPr>
      <w:sdt>
        <w:sdtPr>
          <w:rPr>
            <w:rFonts w:ascii="Avenir LT Pro 55 Roman" w:hAnsi="Avenir LT Pro 55 Roman" w:cstheme="minorHAnsi"/>
          </w:rPr>
          <w:id w:val="-1741323981"/>
          <w14:checkbox>
            <w14:checked w14:val="0"/>
            <w14:checkedState w14:val="2612" w14:font="MS Gothic"/>
            <w14:uncheckedState w14:val="2610" w14:font="MS Gothic"/>
          </w14:checkbox>
        </w:sdtPr>
        <w:sdtEndPr/>
        <w:sdtContent>
          <w:r w:rsidR="008672AE" w:rsidRPr="00EA195C">
            <w:rPr>
              <w:rFonts w:ascii="Segoe UI Symbol" w:eastAsia="MS Gothic" w:hAnsi="Segoe UI Symbol" w:cs="Segoe UI Symbol"/>
            </w:rPr>
            <w:t>☐</w:t>
          </w:r>
        </w:sdtContent>
      </w:sdt>
      <w:r w:rsidR="008672AE" w:rsidRPr="00EA195C">
        <w:rPr>
          <w:rFonts w:ascii="Avenir LT Pro 55 Roman" w:hAnsi="Avenir LT Pro 55 Roman" w:cstheme="minorHAnsi"/>
        </w:rPr>
        <w:t xml:space="preserve">Beviljas </w:t>
      </w:r>
    </w:p>
    <w:p w:rsidR="008672AE" w:rsidRPr="00EA195C" w:rsidRDefault="00054194" w:rsidP="008672AE">
      <w:pPr>
        <w:rPr>
          <w:rFonts w:ascii="Avenir LT Pro 55 Roman" w:hAnsi="Avenir LT Pro 55 Roman" w:cstheme="minorHAnsi"/>
        </w:rPr>
      </w:pPr>
      <w:sdt>
        <w:sdtPr>
          <w:rPr>
            <w:rFonts w:ascii="Avenir LT Pro 55 Roman" w:hAnsi="Avenir LT Pro 55 Roman" w:cstheme="minorHAnsi"/>
          </w:rPr>
          <w:id w:val="-280416110"/>
          <w14:checkbox>
            <w14:checked w14:val="0"/>
            <w14:checkedState w14:val="2612" w14:font="MS Gothic"/>
            <w14:uncheckedState w14:val="2610" w14:font="MS Gothic"/>
          </w14:checkbox>
        </w:sdtPr>
        <w:sdtEndPr/>
        <w:sdtContent>
          <w:r w:rsidR="008672AE" w:rsidRPr="00EA195C">
            <w:rPr>
              <w:rFonts w:ascii="Segoe UI Symbol" w:eastAsia="MS Gothic" w:hAnsi="Segoe UI Symbol" w:cs="Segoe UI Symbol"/>
            </w:rPr>
            <w:t>☐</w:t>
          </w:r>
        </w:sdtContent>
      </w:sdt>
      <w:r w:rsidR="008672AE" w:rsidRPr="00EA195C">
        <w:rPr>
          <w:rFonts w:ascii="Avenir LT Pro 55 Roman" w:hAnsi="Avenir LT Pro 55 Roman" w:cstheme="minorHAnsi"/>
        </w:rPr>
        <w:t>Avslås med motiveringen:</w:t>
      </w:r>
    </w:p>
    <w:p w:rsidR="008672AE" w:rsidRPr="00EA195C" w:rsidRDefault="008672AE" w:rsidP="008672AE">
      <w:pPr>
        <w:rPr>
          <w:rFonts w:ascii="Avenir LT Pro 55 Roman" w:hAnsi="Avenir LT Pro 55 Roman" w:cstheme="minorHAnsi"/>
        </w:rPr>
      </w:pPr>
      <w:r w:rsidRPr="00EA195C">
        <w:rPr>
          <w:rFonts w:ascii="Avenir LT Pro 55 Roman" w:hAnsi="Avenir LT Pro 55 Roman" w:cstheme="minorHAnsi"/>
        </w:rPr>
        <w:t>Datum:</w:t>
      </w:r>
    </w:p>
    <w:p w:rsidR="008672AE" w:rsidRPr="00EA195C" w:rsidRDefault="008672AE" w:rsidP="008672AE">
      <w:pPr>
        <w:rPr>
          <w:rFonts w:ascii="Avenir LT Pro 55 Roman" w:hAnsi="Avenir LT Pro 55 Roman" w:cstheme="minorHAnsi"/>
        </w:rPr>
      </w:pPr>
      <w:r w:rsidRPr="00EA195C">
        <w:rPr>
          <w:rFonts w:ascii="Avenir LT Pro 55 Roman" w:hAnsi="Avenir LT Pro 55 Roman" w:cstheme="minorHAnsi"/>
        </w:rPr>
        <w:t>______________</w:t>
      </w:r>
    </w:p>
    <w:p w:rsidR="008672AE" w:rsidRPr="00EA195C" w:rsidRDefault="008672AE" w:rsidP="008672AE">
      <w:pPr>
        <w:rPr>
          <w:rFonts w:ascii="Avenir LT Pro 55 Roman" w:hAnsi="Avenir LT Pro 55 Roman" w:cstheme="minorHAnsi"/>
        </w:rPr>
      </w:pPr>
    </w:p>
    <w:p w:rsidR="008672AE" w:rsidRPr="00EA195C" w:rsidRDefault="008672AE" w:rsidP="008672AE">
      <w:pPr>
        <w:rPr>
          <w:rFonts w:ascii="Avenir LT Pro 55 Roman" w:hAnsi="Avenir LT Pro 55 Roman" w:cstheme="minorHAnsi"/>
        </w:rPr>
      </w:pPr>
      <w:r w:rsidRPr="00EA195C">
        <w:rPr>
          <w:rFonts w:ascii="Avenir LT Pro 55 Roman" w:hAnsi="Avenir LT Pro 55 Roman" w:cstheme="minorHAnsi"/>
        </w:rPr>
        <w:t xml:space="preserve">Ingen av ovanstående åtgärder får påbörjas utan tillstånd från styrelsen. Styrelsen behandlar ansökningar vid ordinarie styrelsemöten. Efter styrelsemöten meddelas beslut per e-post till sökande. </w:t>
      </w:r>
    </w:p>
    <w:p w:rsidR="00E3223A" w:rsidRPr="00EA195C" w:rsidRDefault="00054194">
      <w:pPr>
        <w:rPr>
          <w:rFonts w:ascii="Avenir LT Pro 55 Roman" w:hAnsi="Avenir LT Pro 55 Roman" w:cstheme="minorHAnsi"/>
        </w:rPr>
      </w:pPr>
    </w:p>
    <w:sectPr w:rsidR="00E3223A" w:rsidRPr="00EA195C" w:rsidSect="002220B5">
      <w:headerReference w:type="default" r:id="rId7"/>
      <w:headerReference w:type="first" r:id="rId8"/>
      <w:pgSz w:w="11906" w:h="16838"/>
      <w:pgMar w:top="2268" w:right="2268" w:bottom="2268" w:left="226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2AE" w:rsidRDefault="008672AE" w:rsidP="008672AE">
      <w:pPr>
        <w:spacing w:after="0" w:line="240" w:lineRule="auto"/>
      </w:pPr>
      <w:r>
        <w:separator/>
      </w:r>
    </w:p>
  </w:endnote>
  <w:endnote w:type="continuationSeparator" w:id="0">
    <w:p w:rsidR="008672AE" w:rsidRDefault="008672AE" w:rsidP="0086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Pro 55 Roman">
    <w:panose1 w:val="020B0503020203020204"/>
    <w:charset w:val="00"/>
    <w:family w:val="swiss"/>
    <w:notTrueType/>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2AE" w:rsidRDefault="008672AE" w:rsidP="008672AE">
      <w:pPr>
        <w:spacing w:after="0" w:line="240" w:lineRule="auto"/>
      </w:pPr>
      <w:r>
        <w:separator/>
      </w:r>
    </w:p>
  </w:footnote>
  <w:footnote w:type="continuationSeparator" w:id="0">
    <w:p w:rsidR="008672AE" w:rsidRDefault="008672AE" w:rsidP="00867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7F" w:rsidRPr="00EC5720" w:rsidRDefault="00054194" w:rsidP="00EC5720">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A8" w:rsidRPr="00EC5720" w:rsidRDefault="008672AE" w:rsidP="008672AE">
    <w:pPr>
      <w:pStyle w:val="Rubrik1"/>
      <w:jc w:val="center"/>
    </w:pPr>
    <w:r>
      <w:t>Ansökan installation av laddbox</w:t>
    </w:r>
    <w:r>
      <w:br/>
      <w:t>Brf Provassistenten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06FF"/>
    <w:multiLevelType w:val="hybridMultilevel"/>
    <w:tmpl w:val="276CD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D50666"/>
    <w:multiLevelType w:val="hybridMultilevel"/>
    <w:tmpl w:val="300A506C"/>
    <w:lvl w:ilvl="0" w:tplc="A8F2C8BA">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8F34A36"/>
    <w:multiLevelType w:val="hybridMultilevel"/>
    <w:tmpl w:val="7D6641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AE"/>
    <w:rsid w:val="00026B0F"/>
    <w:rsid w:val="00054194"/>
    <w:rsid w:val="001215FC"/>
    <w:rsid w:val="001C274A"/>
    <w:rsid w:val="002D6666"/>
    <w:rsid w:val="003939D3"/>
    <w:rsid w:val="0044061A"/>
    <w:rsid w:val="00467C72"/>
    <w:rsid w:val="00567451"/>
    <w:rsid w:val="005A4DD4"/>
    <w:rsid w:val="006B2F2F"/>
    <w:rsid w:val="006C788F"/>
    <w:rsid w:val="00861829"/>
    <w:rsid w:val="008672AE"/>
    <w:rsid w:val="00AB7C66"/>
    <w:rsid w:val="00BB1B01"/>
    <w:rsid w:val="00C86300"/>
    <w:rsid w:val="00EA195C"/>
    <w:rsid w:val="00EE2F69"/>
    <w:rsid w:val="00F828B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95455"/>
  <w15:chartTrackingRefBased/>
  <w15:docId w15:val="{B4C8DDEB-C28C-4D6D-A6EA-1AAD345D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4"/>
        <w:szCs w:val="24"/>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2AE"/>
    <w:pPr>
      <w:spacing w:after="200" w:line="288" w:lineRule="auto"/>
    </w:pPr>
    <w:rPr>
      <w:rFonts w:asciiTheme="minorHAnsi" w:hAnsiTheme="minorHAnsi" w:cstheme="minorBidi"/>
    </w:rPr>
  </w:style>
  <w:style w:type="paragraph" w:styleId="Rubrik1">
    <w:name w:val="heading 1"/>
    <w:basedOn w:val="Normal"/>
    <w:next w:val="Normal"/>
    <w:link w:val="Rubrik1Char"/>
    <w:uiPriority w:val="9"/>
    <w:qFormat/>
    <w:rsid w:val="008672AE"/>
    <w:pPr>
      <w:keepNext/>
      <w:keepLines/>
      <w:spacing w:before="240" w:after="100" w:line="264" w:lineRule="auto"/>
      <w:outlineLvl w:val="0"/>
    </w:pPr>
    <w:rPr>
      <w:rFonts w:asciiTheme="majorHAnsi" w:eastAsiaTheme="majorEastAsia" w:hAnsiTheme="majorHAnsi" w:cstheme="majorBidi"/>
      <w:b/>
      <w:sz w:val="36"/>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672AE"/>
    <w:rPr>
      <w:rFonts w:asciiTheme="majorHAnsi" w:eastAsiaTheme="majorEastAsia" w:hAnsiTheme="majorHAnsi" w:cstheme="majorBidi"/>
      <w:b/>
      <w:sz w:val="36"/>
      <w:szCs w:val="32"/>
    </w:rPr>
  </w:style>
  <w:style w:type="paragraph" w:styleId="Sidhuvud">
    <w:name w:val="header"/>
    <w:basedOn w:val="Normal"/>
    <w:link w:val="SidhuvudChar"/>
    <w:uiPriority w:val="16"/>
    <w:semiHidden/>
    <w:rsid w:val="008672AE"/>
    <w:pPr>
      <w:spacing w:before="20" w:after="20" w:line="240" w:lineRule="auto"/>
      <w:ind w:left="5954"/>
    </w:pPr>
    <w:rPr>
      <w:rFonts w:asciiTheme="majorHAnsi" w:hAnsiTheme="majorHAnsi"/>
      <w:sz w:val="16"/>
    </w:rPr>
  </w:style>
  <w:style w:type="character" w:customStyle="1" w:styleId="SidhuvudChar">
    <w:name w:val="Sidhuvud Char"/>
    <w:basedOn w:val="Standardstycketeckensnitt"/>
    <w:link w:val="Sidhuvud"/>
    <w:uiPriority w:val="16"/>
    <w:semiHidden/>
    <w:rsid w:val="008672AE"/>
    <w:rPr>
      <w:rFonts w:asciiTheme="majorHAnsi" w:hAnsiTheme="majorHAnsi" w:cstheme="minorBidi"/>
      <w:sz w:val="16"/>
    </w:rPr>
  </w:style>
  <w:style w:type="paragraph" w:styleId="Liststycke">
    <w:name w:val="List Paragraph"/>
    <w:basedOn w:val="Normal"/>
    <w:uiPriority w:val="34"/>
    <w:qFormat/>
    <w:rsid w:val="008672AE"/>
    <w:pPr>
      <w:ind w:left="720"/>
      <w:contextualSpacing/>
    </w:pPr>
  </w:style>
  <w:style w:type="paragraph" w:styleId="Sidfot">
    <w:name w:val="footer"/>
    <w:basedOn w:val="Normal"/>
    <w:link w:val="SidfotChar"/>
    <w:uiPriority w:val="99"/>
    <w:unhideWhenUsed/>
    <w:rsid w:val="008672A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72AE"/>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1617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Sveriges Radio AB</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Sina</dc:creator>
  <cp:keywords/>
  <dc:description/>
  <cp:lastModifiedBy>Nasser Sina</cp:lastModifiedBy>
  <cp:revision>6</cp:revision>
  <dcterms:created xsi:type="dcterms:W3CDTF">2023-09-18T12:35:00Z</dcterms:created>
  <dcterms:modified xsi:type="dcterms:W3CDTF">2023-09-19T09:39:00Z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f1940a-b944-491e-a7f2-b10728b0fed7_Enabled">
    <vt:lpwstr>true</vt:lpwstr>
  </property>
  <property fmtid="{D5CDD505-2E9C-101B-9397-08002B2CF9AE}" pid="3" name="MSIP_Label_30f1940a-b944-491e-a7f2-b10728b0fed7_SetDate">
    <vt:lpwstr>2023-09-18T12:59:04Z</vt:lpwstr>
  </property>
  <property fmtid="{D5CDD505-2E9C-101B-9397-08002B2CF9AE}" pid="4" name="MSIP_Label_30f1940a-b944-491e-a7f2-b10728b0fed7_Method">
    <vt:lpwstr>Privileged</vt:lpwstr>
  </property>
  <property fmtid="{D5CDD505-2E9C-101B-9397-08002B2CF9AE}" pid="5" name="MSIP_Label_30f1940a-b944-491e-a7f2-b10728b0fed7_Name">
    <vt:lpwstr>30f1940a-b944-491e-a7f2-b10728b0fed7</vt:lpwstr>
  </property>
  <property fmtid="{D5CDD505-2E9C-101B-9397-08002B2CF9AE}" pid="6" name="MSIP_Label_30f1940a-b944-491e-a7f2-b10728b0fed7_SiteId">
    <vt:lpwstr>e6f51813-fc80-4326-8676-05ca09c823a2</vt:lpwstr>
  </property>
  <property fmtid="{D5CDD505-2E9C-101B-9397-08002B2CF9AE}" pid="7" name="MSIP_Label_30f1940a-b944-491e-a7f2-b10728b0fed7_ActionId">
    <vt:lpwstr>fbe0191f-17fc-4abf-a075-1f346a084925</vt:lpwstr>
  </property>
  <property fmtid="{D5CDD505-2E9C-101B-9397-08002B2CF9AE}" pid="8" name="MSIP_Label_30f1940a-b944-491e-a7f2-b10728b0fed7_ContentBits">
    <vt:lpwstr>0</vt:lpwstr>
  </property>
</Properties>
</file>