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D2FC" w14:textId="4DAD27B7" w:rsidR="00AA6F1E" w:rsidRDefault="000A1709">
      <w:r>
        <w:rPr>
          <w:b/>
          <w:noProof/>
          <w:color w:val="92D050"/>
          <w:sz w:val="32"/>
          <w:szCs w:val="32"/>
          <w:u w:val="single"/>
          <w:lang w:eastAsia="sv-SE"/>
        </w:rPr>
        <w:drawing>
          <wp:inline distT="0" distB="0" distL="0" distR="0" wp14:anchorId="3D4E5C63" wp14:editId="023B0C13">
            <wp:extent cx="3648075" cy="6858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234">
        <w:tab/>
      </w:r>
      <w:r w:rsidR="000E2234">
        <w:tab/>
      </w:r>
    </w:p>
    <w:p w14:paraId="0B2A003D" w14:textId="35CF911C" w:rsidR="00BF460E" w:rsidRDefault="00BF460E"/>
    <w:p w14:paraId="586BCB99" w14:textId="576043EE" w:rsidR="00A56EE2" w:rsidRDefault="00064242">
      <w:r>
        <w:t xml:space="preserve">Nyhetsbrev </w:t>
      </w:r>
      <w:r w:rsidR="00620D46">
        <w:t>maj 2023</w:t>
      </w:r>
      <w:r w:rsidR="00CD416B">
        <w:tab/>
      </w:r>
      <w:r w:rsidR="005F39C3">
        <w:tab/>
      </w:r>
      <w:r w:rsidR="005F39C3">
        <w:tab/>
      </w:r>
      <w:r w:rsidR="005F39C3">
        <w:tab/>
        <w:t xml:space="preserve">For </w:t>
      </w:r>
      <w:r w:rsidR="00620D46">
        <w:t>English</w:t>
      </w:r>
      <w:r w:rsidR="005F39C3">
        <w:t xml:space="preserve"> </w:t>
      </w:r>
      <w:proofErr w:type="spellStart"/>
      <w:r w:rsidR="005F39C3">
        <w:t>see</w:t>
      </w:r>
      <w:proofErr w:type="spellEnd"/>
      <w:r w:rsidR="005F39C3">
        <w:t xml:space="preserve"> </w:t>
      </w:r>
      <w:proofErr w:type="spellStart"/>
      <w:r w:rsidR="005F39C3">
        <w:t>belo</w:t>
      </w:r>
      <w:r w:rsidR="00B61724">
        <w:t>w</w:t>
      </w:r>
      <w:proofErr w:type="spellEnd"/>
      <w:r w:rsidR="00CD416B">
        <w:tab/>
      </w:r>
      <w:r w:rsidR="00CD416B">
        <w:tab/>
      </w:r>
      <w:r w:rsidR="00CD416B">
        <w:tab/>
      </w:r>
    </w:p>
    <w:p w14:paraId="680C7841" w14:textId="6E83B364" w:rsidR="00064242" w:rsidRDefault="005334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Årsmöte</w:t>
      </w:r>
      <w:r w:rsidR="00620D46">
        <w:rPr>
          <w:b/>
          <w:bCs/>
          <w:sz w:val="32"/>
          <w:szCs w:val="32"/>
          <w:u w:val="single"/>
        </w:rPr>
        <w:t>t</w:t>
      </w:r>
      <w:r w:rsidR="00813AEA">
        <w:rPr>
          <w:b/>
          <w:bCs/>
          <w:sz w:val="32"/>
          <w:szCs w:val="32"/>
          <w:u w:val="single"/>
        </w:rPr>
        <w:t xml:space="preserve"> skjutet på till slutet på juni</w:t>
      </w:r>
    </w:p>
    <w:p w14:paraId="1F50ABDE" w14:textId="2F9AC575" w:rsidR="00F77916" w:rsidRDefault="00813AEA">
      <w:pPr>
        <w:rPr>
          <w:sz w:val="24"/>
          <w:szCs w:val="24"/>
        </w:rPr>
      </w:pPr>
      <w:r>
        <w:rPr>
          <w:sz w:val="24"/>
          <w:szCs w:val="24"/>
        </w:rPr>
        <w:t xml:space="preserve">På grund av att vi inte fått </w:t>
      </w:r>
      <w:r w:rsidR="00B61724">
        <w:rPr>
          <w:sz w:val="24"/>
          <w:szCs w:val="24"/>
        </w:rPr>
        <w:t xml:space="preserve">årsredovisningen i tid från Delagott behöver vi skjuta på datumet för årsmötet. Det kommer </w:t>
      </w:r>
      <w:r w:rsidR="00510548">
        <w:rPr>
          <w:sz w:val="24"/>
          <w:szCs w:val="24"/>
        </w:rPr>
        <w:t>att hållas</w:t>
      </w:r>
      <w:r w:rsidR="00B61724">
        <w:rPr>
          <w:sz w:val="24"/>
          <w:szCs w:val="24"/>
        </w:rPr>
        <w:t xml:space="preserve"> i slutet på juni, datum och officiell kallelse skickas ut så snart det är möjligt. </w:t>
      </w:r>
    </w:p>
    <w:p w14:paraId="75CC8623" w14:textId="0BE222A7" w:rsidR="0003796F" w:rsidRDefault="0004652A">
      <w:pPr>
        <w:rPr>
          <w:sz w:val="24"/>
          <w:szCs w:val="24"/>
        </w:rPr>
      </w:pPr>
      <w:r>
        <w:rPr>
          <w:sz w:val="24"/>
          <w:szCs w:val="24"/>
        </w:rPr>
        <w:t>Med vänlig hälsning Styrelsen</w:t>
      </w:r>
    </w:p>
    <w:p w14:paraId="787B5C0F" w14:textId="518988D5" w:rsidR="0005434C" w:rsidRPr="00B61724" w:rsidRDefault="00C92966">
      <w:pPr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Kontakta oss på:</w:t>
      </w:r>
      <w:r w:rsidR="0003796F">
        <w:rPr>
          <w:sz w:val="24"/>
          <w:szCs w:val="24"/>
        </w:rPr>
        <w:t xml:space="preserve"> </w:t>
      </w:r>
      <w:hyperlink r:id="rId8" w:history="1">
        <w:r w:rsidR="0005434C" w:rsidRPr="002F1EC0">
          <w:rPr>
            <w:rStyle w:val="Hyperlnk"/>
            <w:sz w:val="24"/>
            <w:szCs w:val="24"/>
          </w:rPr>
          <w:t>styrelsen@provassistenten.se</w:t>
        </w:r>
      </w:hyperlink>
    </w:p>
    <w:p w14:paraId="494B87C6" w14:textId="332FF520" w:rsidR="0005434C" w:rsidRDefault="0005434C">
      <w:pPr>
        <w:rPr>
          <w:sz w:val="24"/>
          <w:szCs w:val="24"/>
        </w:rPr>
      </w:pPr>
    </w:p>
    <w:p w14:paraId="0A194560" w14:textId="77777777" w:rsidR="00943D6D" w:rsidRDefault="00943D6D">
      <w:pPr>
        <w:rPr>
          <w:sz w:val="24"/>
          <w:szCs w:val="24"/>
        </w:rPr>
      </w:pPr>
    </w:p>
    <w:p w14:paraId="4F5EAFDA" w14:textId="03AFAA1E" w:rsidR="00F77916" w:rsidRPr="00F77916" w:rsidRDefault="0005434C" w:rsidP="00966812">
      <w:pPr>
        <w:rPr>
          <w:sz w:val="24"/>
          <w:szCs w:val="24"/>
        </w:rPr>
      </w:pPr>
      <w:r>
        <w:rPr>
          <w:sz w:val="24"/>
          <w:szCs w:val="24"/>
        </w:rPr>
        <w:t xml:space="preserve">Newsletter </w:t>
      </w:r>
      <w:r w:rsidR="007E093F">
        <w:rPr>
          <w:sz w:val="24"/>
          <w:szCs w:val="24"/>
        </w:rPr>
        <w:t>May 202</w:t>
      </w:r>
      <w:r w:rsidR="00B61724">
        <w:rPr>
          <w:sz w:val="24"/>
          <w:szCs w:val="24"/>
        </w:rPr>
        <w:t>3</w:t>
      </w:r>
      <w:r w:rsidR="00C92966">
        <w:rPr>
          <w:sz w:val="24"/>
          <w:szCs w:val="24"/>
        </w:rPr>
        <w:tab/>
      </w:r>
      <w:r w:rsidR="00C92966">
        <w:rPr>
          <w:sz w:val="24"/>
          <w:szCs w:val="24"/>
        </w:rPr>
        <w:tab/>
      </w:r>
    </w:p>
    <w:p w14:paraId="295EB480" w14:textId="08418B27" w:rsidR="00F50761" w:rsidRDefault="00F50761" w:rsidP="006610B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"/>
        </w:rPr>
        <w:t>Annual meeting</w:t>
      </w:r>
      <w:r w:rsidR="002E4C0F">
        <w:rPr>
          <w:b/>
          <w:bCs/>
          <w:sz w:val="32"/>
          <w:szCs w:val="32"/>
          <w:u w:val="single"/>
          <w:lang w:val="en"/>
        </w:rPr>
        <w:t xml:space="preserve"> is postponed </w:t>
      </w:r>
      <w:r w:rsidR="00E368AE">
        <w:rPr>
          <w:b/>
          <w:bCs/>
          <w:sz w:val="32"/>
          <w:szCs w:val="32"/>
          <w:u w:val="single"/>
          <w:lang w:val="en"/>
        </w:rPr>
        <w:t xml:space="preserve">until </w:t>
      </w:r>
      <w:r w:rsidR="008B38D1">
        <w:rPr>
          <w:b/>
          <w:bCs/>
          <w:sz w:val="32"/>
          <w:szCs w:val="32"/>
          <w:u w:val="single"/>
          <w:lang w:val="en"/>
        </w:rPr>
        <w:t>end of June</w:t>
      </w:r>
    </w:p>
    <w:p w14:paraId="3E4B3361" w14:textId="31039320" w:rsidR="00983071" w:rsidRPr="00943D6D" w:rsidRDefault="00E368AE" w:rsidP="006610B8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Due to late delivery of the Annual report from </w:t>
      </w:r>
      <w:proofErr w:type="spellStart"/>
      <w:r>
        <w:rPr>
          <w:sz w:val="24"/>
          <w:szCs w:val="24"/>
          <w:lang w:val="en"/>
        </w:rPr>
        <w:t>Delagott</w:t>
      </w:r>
      <w:proofErr w:type="spellEnd"/>
      <w:r>
        <w:rPr>
          <w:sz w:val="24"/>
          <w:szCs w:val="24"/>
          <w:lang w:val="en"/>
        </w:rPr>
        <w:t xml:space="preserve"> we </w:t>
      </w:r>
      <w:r w:rsidR="00943D6D">
        <w:rPr>
          <w:sz w:val="24"/>
          <w:szCs w:val="24"/>
          <w:lang w:val="en"/>
        </w:rPr>
        <w:t>must</w:t>
      </w:r>
      <w:r>
        <w:rPr>
          <w:sz w:val="24"/>
          <w:szCs w:val="24"/>
          <w:lang w:val="en"/>
        </w:rPr>
        <w:t xml:space="preserve"> post</w:t>
      </w:r>
      <w:r w:rsidR="003B5BB3">
        <w:rPr>
          <w:sz w:val="24"/>
          <w:szCs w:val="24"/>
          <w:lang w:val="en"/>
        </w:rPr>
        <w:t xml:space="preserve">pone the meeting </w:t>
      </w:r>
      <w:r w:rsidR="0004652A">
        <w:rPr>
          <w:sz w:val="24"/>
          <w:szCs w:val="24"/>
          <w:lang w:val="en"/>
        </w:rPr>
        <w:t>until</w:t>
      </w:r>
      <w:r w:rsidR="003B5BB3">
        <w:rPr>
          <w:sz w:val="24"/>
          <w:szCs w:val="24"/>
          <w:lang w:val="en"/>
        </w:rPr>
        <w:t xml:space="preserve"> June, an </w:t>
      </w:r>
      <w:r w:rsidR="00947A84">
        <w:rPr>
          <w:sz w:val="24"/>
          <w:szCs w:val="24"/>
          <w:lang w:val="en"/>
        </w:rPr>
        <w:t xml:space="preserve">official invitation and </w:t>
      </w:r>
      <w:r w:rsidR="0004652A">
        <w:rPr>
          <w:sz w:val="24"/>
          <w:szCs w:val="24"/>
          <w:lang w:val="en"/>
        </w:rPr>
        <w:t xml:space="preserve">information about the date will be </w:t>
      </w:r>
      <w:r w:rsidR="00943D6D">
        <w:rPr>
          <w:sz w:val="24"/>
          <w:szCs w:val="24"/>
          <w:lang w:val="en"/>
        </w:rPr>
        <w:t>sent out</w:t>
      </w:r>
      <w:r w:rsidR="0004652A">
        <w:rPr>
          <w:sz w:val="24"/>
          <w:szCs w:val="24"/>
          <w:lang w:val="en"/>
        </w:rPr>
        <w:t xml:space="preserve"> as soon as possible.</w:t>
      </w:r>
      <w:r w:rsidR="00943D6D">
        <w:rPr>
          <w:sz w:val="24"/>
          <w:szCs w:val="24"/>
          <w:lang w:val="en"/>
        </w:rPr>
        <w:t xml:space="preserve"> Please also note that the meeting will be held I Swedish. You have the right to bring an interpreter, this person needs to be over 18 years. The interpreter does not have the right to vote. </w:t>
      </w:r>
    </w:p>
    <w:p w14:paraId="655AC33F" w14:textId="69EF818E" w:rsidR="00F50761" w:rsidRDefault="00943D6D" w:rsidP="006610B8">
      <w:pPr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proofErr w:type="spellStart"/>
      <w:r w:rsidR="00F97922">
        <w:rPr>
          <w:sz w:val="24"/>
          <w:szCs w:val="24"/>
        </w:rPr>
        <w:t>regard</w:t>
      </w:r>
      <w:r w:rsidR="00403517">
        <w:rPr>
          <w:sz w:val="24"/>
          <w:szCs w:val="24"/>
        </w:rPr>
        <w:t>s</w:t>
      </w:r>
      <w:proofErr w:type="spellEnd"/>
      <w:r w:rsidR="00F979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Styrelsen </w:t>
      </w:r>
    </w:p>
    <w:p w14:paraId="54FE9CEA" w14:textId="05D79570" w:rsidR="000E29C3" w:rsidRPr="008B3B5B" w:rsidRDefault="0026285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0E29C3">
        <w:rPr>
          <w:sz w:val="24"/>
          <w:szCs w:val="24"/>
        </w:rPr>
        <w:t>ontact the board</w:t>
      </w:r>
      <w:r w:rsidR="00C92966">
        <w:rPr>
          <w:sz w:val="24"/>
          <w:szCs w:val="24"/>
        </w:rPr>
        <w:t xml:space="preserve">: </w:t>
      </w:r>
      <w:hyperlink r:id="rId9" w:history="1">
        <w:r w:rsidR="00C92966" w:rsidRPr="002F1EC0">
          <w:rPr>
            <w:rStyle w:val="Hyperlnk"/>
            <w:sz w:val="24"/>
            <w:szCs w:val="24"/>
          </w:rPr>
          <w:t>styrelsen@provassistenten.se</w:t>
        </w:r>
      </w:hyperlink>
    </w:p>
    <w:sectPr w:rsidR="000E29C3" w:rsidRPr="008B3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FA7C" w14:textId="77777777" w:rsidR="00D87353" w:rsidRDefault="00D87353" w:rsidP="000A1709">
      <w:pPr>
        <w:spacing w:after="0" w:line="240" w:lineRule="auto"/>
      </w:pPr>
      <w:r>
        <w:separator/>
      </w:r>
    </w:p>
  </w:endnote>
  <w:endnote w:type="continuationSeparator" w:id="0">
    <w:p w14:paraId="6D9E9E02" w14:textId="77777777" w:rsidR="00D87353" w:rsidRDefault="00D87353" w:rsidP="000A1709">
      <w:pPr>
        <w:spacing w:after="0" w:line="240" w:lineRule="auto"/>
      </w:pPr>
      <w:r>
        <w:continuationSeparator/>
      </w:r>
    </w:p>
  </w:endnote>
  <w:endnote w:type="continuationNotice" w:id="1">
    <w:p w14:paraId="72D9E709" w14:textId="77777777" w:rsidR="00963A0A" w:rsidRDefault="00963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433C" w14:textId="77777777" w:rsidR="00D87353" w:rsidRDefault="00D87353" w:rsidP="000A1709">
      <w:pPr>
        <w:spacing w:after="0" w:line="240" w:lineRule="auto"/>
      </w:pPr>
      <w:r>
        <w:separator/>
      </w:r>
    </w:p>
  </w:footnote>
  <w:footnote w:type="continuationSeparator" w:id="0">
    <w:p w14:paraId="3167E235" w14:textId="77777777" w:rsidR="00D87353" w:rsidRDefault="00D87353" w:rsidP="000A1709">
      <w:pPr>
        <w:spacing w:after="0" w:line="240" w:lineRule="auto"/>
      </w:pPr>
      <w:r>
        <w:continuationSeparator/>
      </w:r>
    </w:p>
  </w:footnote>
  <w:footnote w:type="continuationNotice" w:id="1">
    <w:p w14:paraId="227B17C6" w14:textId="77777777" w:rsidR="00963A0A" w:rsidRDefault="00963A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5309" w14:textId="233B5243" w:rsidR="000A1709" w:rsidRDefault="000A1709">
    <w:pPr>
      <w:pStyle w:val="Sidhuvu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09"/>
    <w:rsid w:val="0000377A"/>
    <w:rsid w:val="00013B69"/>
    <w:rsid w:val="0003796F"/>
    <w:rsid w:val="0004652A"/>
    <w:rsid w:val="00053E04"/>
    <w:rsid w:val="0005434C"/>
    <w:rsid w:val="00064242"/>
    <w:rsid w:val="00097DC3"/>
    <w:rsid w:val="000A1709"/>
    <w:rsid w:val="000D1CEF"/>
    <w:rsid w:val="000D5867"/>
    <w:rsid w:val="000E2234"/>
    <w:rsid w:val="000E29C3"/>
    <w:rsid w:val="000F36CF"/>
    <w:rsid w:val="00113188"/>
    <w:rsid w:val="00171CB8"/>
    <w:rsid w:val="001A0058"/>
    <w:rsid w:val="001C0595"/>
    <w:rsid w:val="001E55B3"/>
    <w:rsid w:val="001F617A"/>
    <w:rsid w:val="00226A08"/>
    <w:rsid w:val="00233B5C"/>
    <w:rsid w:val="00234CD3"/>
    <w:rsid w:val="00256E57"/>
    <w:rsid w:val="00262854"/>
    <w:rsid w:val="00297BAB"/>
    <w:rsid w:val="002E4C0F"/>
    <w:rsid w:val="002E50E9"/>
    <w:rsid w:val="003A1EEB"/>
    <w:rsid w:val="003B5BB3"/>
    <w:rsid w:val="003C63DA"/>
    <w:rsid w:val="00403517"/>
    <w:rsid w:val="004242CD"/>
    <w:rsid w:val="00424A81"/>
    <w:rsid w:val="00472BF5"/>
    <w:rsid w:val="00482839"/>
    <w:rsid w:val="00496D0F"/>
    <w:rsid w:val="004E26CA"/>
    <w:rsid w:val="00510548"/>
    <w:rsid w:val="005334E3"/>
    <w:rsid w:val="00535687"/>
    <w:rsid w:val="005405E1"/>
    <w:rsid w:val="00554324"/>
    <w:rsid w:val="005A2204"/>
    <w:rsid w:val="005B31DE"/>
    <w:rsid w:val="005B41E7"/>
    <w:rsid w:val="005C39DE"/>
    <w:rsid w:val="005F39C3"/>
    <w:rsid w:val="00613A50"/>
    <w:rsid w:val="00616550"/>
    <w:rsid w:val="00620D46"/>
    <w:rsid w:val="00690096"/>
    <w:rsid w:val="0069208B"/>
    <w:rsid w:val="00697BF5"/>
    <w:rsid w:val="006B3A2E"/>
    <w:rsid w:val="006B76C7"/>
    <w:rsid w:val="006C34DF"/>
    <w:rsid w:val="006C538C"/>
    <w:rsid w:val="00711CF6"/>
    <w:rsid w:val="0071541A"/>
    <w:rsid w:val="0073643F"/>
    <w:rsid w:val="007431A5"/>
    <w:rsid w:val="007754A5"/>
    <w:rsid w:val="00776899"/>
    <w:rsid w:val="007808AF"/>
    <w:rsid w:val="007C67D5"/>
    <w:rsid w:val="007C69A1"/>
    <w:rsid w:val="007E093F"/>
    <w:rsid w:val="007E687C"/>
    <w:rsid w:val="0080204A"/>
    <w:rsid w:val="00813AEA"/>
    <w:rsid w:val="0081509E"/>
    <w:rsid w:val="00821D46"/>
    <w:rsid w:val="0088730A"/>
    <w:rsid w:val="008948DB"/>
    <w:rsid w:val="008A42E2"/>
    <w:rsid w:val="008B38D1"/>
    <w:rsid w:val="008B3B5B"/>
    <w:rsid w:val="008B4A1F"/>
    <w:rsid w:val="008C4E54"/>
    <w:rsid w:val="008D3016"/>
    <w:rsid w:val="008D3A0F"/>
    <w:rsid w:val="008F0DFC"/>
    <w:rsid w:val="00902B15"/>
    <w:rsid w:val="00911D7B"/>
    <w:rsid w:val="00917759"/>
    <w:rsid w:val="00937ED1"/>
    <w:rsid w:val="00943D6D"/>
    <w:rsid w:val="00947A84"/>
    <w:rsid w:val="00951929"/>
    <w:rsid w:val="00963A0A"/>
    <w:rsid w:val="00967DDC"/>
    <w:rsid w:val="00983071"/>
    <w:rsid w:val="00996730"/>
    <w:rsid w:val="009D3A41"/>
    <w:rsid w:val="009D43BC"/>
    <w:rsid w:val="009D48D4"/>
    <w:rsid w:val="00A03C6B"/>
    <w:rsid w:val="00A32BE2"/>
    <w:rsid w:val="00A3390A"/>
    <w:rsid w:val="00A439FC"/>
    <w:rsid w:val="00A56267"/>
    <w:rsid w:val="00A56EE2"/>
    <w:rsid w:val="00A8240C"/>
    <w:rsid w:val="00A92DAA"/>
    <w:rsid w:val="00AA6F1E"/>
    <w:rsid w:val="00AC1216"/>
    <w:rsid w:val="00AC1667"/>
    <w:rsid w:val="00AC2C3C"/>
    <w:rsid w:val="00AC4ADF"/>
    <w:rsid w:val="00AF29D2"/>
    <w:rsid w:val="00B0366C"/>
    <w:rsid w:val="00B04793"/>
    <w:rsid w:val="00B3079C"/>
    <w:rsid w:val="00B456BB"/>
    <w:rsid w:val="00B61724"/>
    <w:rsid w:val="00B63897"/>
    <w:rsid w:val="00B72D2D"/>
    <w:rsid w:val="00B83F21"/>
    <w:rsid w:val="00B90E64"/>
    <w:rsid w:val="00BA051F"/>
    <w:rsid w:val="00BC0B5B"/>
    <w:rsid w:val="00BD48A0"/>
    <w:rsid w:val="00BF460E"/>
    <w:rsid w:val="00C61C0A"/>
    <w:rsid w:val="00C92966"/>
    <w:rsid w:val="00CA4B85"/>
    <w:rsid w:val="00CC6091"/>
    <w:rsid w:val="00CD25E4"/>
    <w:rsid w:val="00CD416B"/>
    <w:rsid w:val="00CD48F7"/>
    <w:rsid w:val="00D00CFF"/>
    <w:rsid w:val="00D3234C"/>
    <w:rsid w:val="00D4430C"/>
    <w:rsid w:val="00D70169"/>
    <w:rsid w:val="00D87353"/>
    <w:rsid w:val="00DA721F"/>
    <w:rsid w:val="00DB498C"/>
    <w:rsid w:val="00DD3CEC"/>
    <w:rsid w:val="00DF1475"/>
    <w:rsid w:val="00DF68B8"/>
    <w:rsid w:val="00E368AE"/>
    <w:rsid w:val="00E71392"/>
    <w:rsid w:val="00E906AF"/>
    <w:rsid w:val="00EA4C71"/>
    <w:rsid w:val="00ED0837"/>
    <w:rsid w:val="00F50761"/>
    <w:rsid w:val="00F77916"/>
    <w:rsid w:val="00F83554"/>
    <w:rsid w:val="00F903BD"/>
    <w:rsid w:val="00F96D67"/>
    <w:rsid w:val="00F97922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9C55"/>
  <w15:chartTrackingRefBased/>
  <w15:docId w15:val="{9C42A9D5-A793-4574-8A49-CA1B82F0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1709"/>
  </w:style>
  <w:style w:type="paragraph" w:styleId="Sidfot">
    <w:name w:val="footer"/>
    <w:basedOn w:val="Normal"/>
    <w:link w:val="SidfotChar"/>
    <w:uiPriority w:val="99"/>
    <w:unhideWhenUsed/>
    <w:rsid w:val="000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1709"/>
  </w:style>
  <w:style w:type="character" w:styleId="Hyperlnk">
    <w:name w:val="Hyperlink"/>
    <w:basedOn w:val="Standardstycketeckensnitt"/>
    <w:uiPriority w:val="99"/>
    <w:unhideWhenUsed/>
    <w:rsid w:val="000A1709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A051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3A41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Standardstycketeckensnitt"/>
    <w:rsid w:val="00AA6F1E"/>
  </w:style>
  <w:style w:type="character" w:customStyle="1" w:styleId="text">
    <w:name w:val="text"/>
    <w:basedOn w:val="Standardstycketeckensnitt"/>
    <w:rsid w:val="00AA6F1E"/>
  </w:style>
  <w:style w:type="paragraph" w:styleId="Citat">
    <w:name w:val="Quote"/>
    <w:basedOn w:val="Normal"/>
    <w:next w:val="Normal"/>
    <w:link w:val="CitatChar"/>
    <w:uiPriority w:val="29"/>
    <w:qFormat/>
    <w:rsid w:val="00013B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3B69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3B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3B69"/>
    <w:rPr>
      <w:i/>
      <w:iCs/>
      <w:color w:val="5B9BD5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3B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3B6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6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7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86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3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22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96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19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12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98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8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0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15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1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03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4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61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86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5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20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55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73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45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0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05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56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53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4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39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14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00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8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84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11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161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6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9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84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9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99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97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4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07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59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33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36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2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5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84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3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0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4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2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5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26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39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44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0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64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86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60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1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51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84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26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58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57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77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71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57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32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8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33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96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86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32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12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1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4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00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8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0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provassisten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yrelsen@provassisten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5906-0168-48FC-BE30-26935B79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Åström Fam Åström</dc:creator>
  <cp:keywords/>
  <dc:description/>
  <cp:lastModifiedBy>Catarina Åström</cp:lastModifiedBy>
  <cp:revision>6</cp:revision>
  <cp:lastPrinted>2021-12-02T09:37:00Z</cp:lastPrinted>
  <dcterms:created xsi:type="dcterms:W3CDTF">2023-05-14T07:51:00Z</dcterms:created>
  <dcterms:modified xsi:type="dcterms:W3CDTF">2023-05-14T07:53:00Z</dcterms:modified>
</cp:coreProperties>
</file>